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74963" w14:textId="77777777" w:rsidR="001A72FC" w:rsidRDefault="00F05C7C" w:rsidP="001A72FC">
      <w:pPr>
        <w:widowControl w:val="0"/>
        <w:spacing w:line="240" w:lineRule="auto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 xml:space="preserve">Biểu số </w:t>
      </w:r>
      <w:r w:rsidRPr="00D12D78">
        <w:rPr>
          <w:rFonts w:ascii="Times" w:hAnsi="Times" w:cs="Times"/>
          <w:b/>
          <w:bCs/>
          <w:sz w:val="24"/>
          <w:szCs w:val="24"/>
        </w:rPr>
        <w:t>10</w:t>
      </w:r>
      <w:r>
        <w:rPr>
          <w:rFonts w:ascii="Times" w:hAnsi="Times" w:cs="Times"/>
          <w:b/>
          <w:bCs/>
          <w:sz w:val="24"/>
          <w:szCs w:val="24"/>
        </w:rPr>
        <w:t xml:space="preserve">TH.N/BNV-CQĐP </w:t>
      </w:r>
      <w:r w:rsidR="001A72FC">
        <w:rPr>
          <w:rFonts w:ascii="Times" w:hAnsi="Times" w:cs="Times"/>
          <w:b/>
          <w:bCs/>
          <w:sz w:val="24"/>
          <w:szCs w:val="24"/>
        </w:rPr>
        <w:tab/>
      </w:r>
      <w:r w:rsidR="001A72FC">
        <w:rPr>
          <w:rFonts w:ascii="Times" w:hAnsi="Times" w:cs="Times"/>
          <w:b/>
          <w:bCs/>
          <w:sz w:val="24"/>
          <w:szCs w:val="24"/>
        </w:rPr>
        <w:tab/>
      </w:r>
      <w:r w:rsidR="001A72FC">
        <w:rPr>
          <w:rFonts w:ascii="Times" w:hAnsi="Times" w:cs="Times"/>
          <w:b/>
          <w:bCs/>
          <w:sz w:val="24"/>
          <w:szCs w:val="24"/>
        </w:rPr>
        <w:tab/>
      </w:r>
      <w:r w:rsidR="001A72FC">
        <w:rPr>
          <w:rFonts w:ascii="Times" w:hAnsi="Times" w:cs="Times"/>
          <w:b/>
          <w:bCs/>
          <w:sz w:val="24"/>
          <w:szCs w:val="24"/>
        </w:rPr>
        <w:tab/>
      </w:r>
      <w:r w:rsidR="001A72FC">
        <w:rPr>
          <w:rFonts w:ascii="Times" w:hAnsi="Times" w:cs="Times"/>
          <w:b/>
          <w:bCs/>
          <w:sz w:val="24"/>
          <w:szCs w:val="24"/>
        </w:rPr>
        <w:tab/>
      </w:r>
      <w:r w:rsidR="001A72FC">
        <w:rPr>
          <w:rFonts w:ascii="Times" w:hAnsi="Times" w:cs="Times"/>
          <w:b/>
          <w:bCs/>
          <w:sz w:val="24"/>
          <w:szCs w:val="24"/>
        </w:rPr>
        <w:tab/>
      </w:r>
      <w:r w:rsidR="001A72FC">
        <w:rPr>
          <w:rFonts w:ascii="Times" w:hAnsi="Times" w:cs="Times"/>
          <w:sz w:val="24"/>
          <w:szCs w:val="24"/>
        </w:rPr>
        <w:t>Đơn vị báo cáo:</w:t>
      </w:r>
    </w:p>
    <w:p w14:paraId="71C73C72" w14:textId="05ED8D43" w:rsidR="001A72FC" w:rsidRDefault="00F05C7C" w:rsidP="001A72FC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Ban hành theo Thông tư số  2/2023/TT-BNV ngày 23/3/2023</w:t>
      </w:r>
      <w:r w:rsidR="001A72FC">
        <w:rPr>
          <w:rFonts w:ascii="Times" w:hAnsi="Times" w:cs="Times"/>
          <w:sz w:val="24"/>
          <w:szCs w:val="24"/>
        </w:rPr>
        <w:tab/>
      </w:r>
      <w:r w:rsidR="001A72FC">
        <w:rPr>
          <w:rFonts w:ascii="Times" w:hAnsi="Times" w:cs="Times"/>
          <w:sz w:val="24"/>
          <w:szCs w:val="24"/>
        </w:rPr>
        <w:tab/>
        <w:t xml:space="preserve">Đơn vị nhận báo cáo: </w:t>
      </w:r>
    </w:p>
    <w:p w14:paraId="0366C752" w14:textId="312F7D7A" w:rsidR="00A77B3E" w:rsidRDefault="00F05C7C" w:rsidP="001A72FC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Thời hạn nhận báo cáo: ngày </w:t>
      </w:r>
      <w:r w:rsidR="00136193">
        <w:rPr>
          <w:rFonts w:ascii="Times" w:hAnsi="Times" w:cs="Times"/>
          <w:sz w:val="24"/>
          <w:szCs w:val="24"/>
        </w:rPr>
        <w:t>…</w:t>
      </w:r>
      <w:r>
        <w:rPr>
          <w:rFonts w:ascii="Times" w:hAnsi="Times" w:cs="Times"/>
          <w:sz w:val="24"/>
          <w:szCs w:val="24"/>
        </w:rPr>
        <w:t xml:space="preserve"> tháng </w:t>
      </w:r>
      <w:r w:rsidR="00136193">
        <w:rPr>
          <w:rFonts w:ascii="Times" w:hAnsi="Times" w:cs="Times"/>
          <w:sz w:val="24"/>
          <w:szCs w:val="24"/>
        </w:rPr>
        <w:t>…</w:t>
      </w:r>
      <w:r>
        <w:rPr>
          <w:rFonts w:ascii="Times" w:hAnsi="Times" w:cs="Times"/>
          <w:sz w:val="24"/>
          <w:szCs w:val="24"/>
        </w:rPr>
        <w:t xml:space="preserve">  năm </w:t>
      </w:r>
      <w:r w:rsidR="00136193">
        <w:rPr>
          <w:rFonts w:ascii="Times" w:hAnsi="Times" w:cs="Times"/>
          <w:sz w:val="24"/>
          <w:szCs w:val="24"/>
        </w:rPr>
        <w:t>…</w:t>
      </w:r>
      <w:r>
        <w:rPr>
          <w:rFonts w:ascii="Times" w:hAnsi="Times" w:cs="Times"/>
          <w:sz w:val="24"/>
          <w:szCs w:val="24"/>
        </w:rPr>
        <w:t xml:space="preserve"> </w:t>
      </w:r>
    </w:p>
    <w:p w14:paraId="18F94977" w14:textId="77777777" w:rsidR="00A77B3E" w:rsidRDefault="00F05C7C">
      <w:pPr>
        <w:widowControl w:val="0"/>
        <w:spacing w:line="200" w:lineRule="auto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 xml:space="preserve"> </w:t>
      </w:r>
    </w:p>
    <w:p w14:paraId="2E84284F" w14:textId="77777777" w:rsidR="00A77B3E" w:rsidRDefault="00F05C7C" w:rsidP="001A72FC">
      <w:pPr>
        <w:widowControl w:val="0"/>
        <w:spacing w:before="321" w:line="231" w:lineRule="auto"/>
        <w:jc w:val="center"/>
        <w:rPr>
          <w:rFonts w:ascii="Times" w:hAnsi="Times" w:cs="Times"/>
          <w:b/>
          <w:bCs/>
          <w:sz w:val="28"/>
          <w:szCs w:val="28"/>
        </w:rPr>
      </w:pPr>
      <w:r>
        <w:rPr>
          <w:rFonts w:ascii="Times" w:hAnsi="Times" w:cs="Times"/>
          <w:b/>
          <w:bCs/>
          <w:sz w:val="28"/>
          <w:szCs w:val="28"/>
        </w:rPr>
        <w:t>KẾT QUẢ SẮP XẾP CÁC ĐƠN VỊ HÀNH CHÍNH CẤP HUYỆN, CẤP XÃ</w:t>
      </w:r>
    </w:p>
    <w:p w14:paraId="1F0B1C84" w14:textId="1057CE51" w:rsidR="00A77B3E" w:rsidRDefault="00F05C7C" w:rsidP="001A72FC">
      <w:pPr>
        <w:widowControl w:val="0"/>
        <w:spacing w:before="2" w:line="200" w:lineRule="auto"/>
        <w:jc w:val="center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(Tính đến </w:t>
      </w:r>
      <w:r w:rsidR="00136193">
        <w:rPr>
          <w:rFonts w:ascii="Times" w:hAnsi="Times" w:cs="Times"/>
          <w:sz w:val="24"/>
          <w:szCs w:val="24"/>
        </w:rPr>
        <w:t>…</w:t>
      </w:r>
      <w:r>
        <w:rPr>
          <w:rFonts w:ascii="Times" w:hAnsi="Times" w:cs="Times"/>
          <w:sz w:val="24"/>
          <w:szCs w:val="24"/>
        </w:rPr>
        <w:t xml:space="preserve">tháng </w:t>
      </w:r>
      <w:r w:rsidR="00136193">
        <w:rPr>
          <w:rFonts w:ascii="Times" w:hAnsi="Times" w:cs="Times"/>
          <w:sz w:val="24"/>
          <w:szCs w:val="24"/>
        </w:rPr>
        <w:t>…</w:t>
      </w:r>
      <w:r>
        <w:rPr>
          <w:rFonts w:ascii="Times" w:hAnsi="Times" w:cs="Times"/>
          <w:sz w:val="24"/>
          <w:szCs w:val="24"/>
        </w:rPr>
        <w:t xml:space="preserve"> năm 20…..)</w:t>
      </w:r>
    </w:p>
    <w:p w14:paraId="0851C82D" w14:textId="77777777" w:rsidR="00A77B3E" w:rsidRDefault="00A77B3E">
      <w:pPr>
        <w:widowControl w:val="0"/>
        <w:spacing w:line="200" w:lineRule="auto"/>
        <w:rPr>
          <w:rFonts w:ascii="Times" w:hAnsi="Times" w:cs="Times"/>
          <w:sz w:val="24"/>
          <w:szCs w:val="24"/>
        </w:rPr>
      </w:pPr>
    </w:p>
    <w:p w14:paraId="4479201E" w14:textId="77777777" w:rsidR="00A77B3E" w:rsidRDefault="00A77B3E">
      <w:pPr>
        <w:widowControl w:val="0"/>
        <w:spacing w:line="200" w:lineRule="auto"/>
        <w:rPr>
          <w:rFonts w:ascii="Times" w:hAnsi="Times" w:cs="Times"/>
          <w:sz w:val="24"/>
          <w:szCs w:val="24"/>
        </w:rPr>
      </w:pPr>
    </w:p>
    <w:tbl>
      <w:tblPr>
        <w:tblW w:w="4542" w:type="pct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0" w:type="dxa"/>
        </w:tblCellMar>
        <w:tblLook w:val="04A0" w:firstRow="1" w:lastRow="0" w:firstColumn="1" w:lastColumn="0" w:noHBand="0" w:noVBand="1"/>
      </w:tblPr>
      <w:tblGrid>
        <w:gridCol w:w="631"/>
        <w:gridCol w:w="1454"/>
        <w:gridCol w:w="1735"/>
        <w:gridCol w:w="1536"/>
        <w:gridCol w:w="1873"/>
        <w:gridCol w:w="1697"/>
        <w:gridCol w:w="1706"/>
      </w:tblGrid>
      <w:tr w:rsidR="0060664B" w14:paraId="331CFDA0" w14:textId="77777777" w:rsidTr="00136193">
        <w:trPr>
          <w:trHeight w:val="286"/>
        </w:trPr>
        <w:tc>
          <w:tcPr>
            <w:tcW w:w="63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1FA75" w14:textId="77777777" w:rsidR="0060664B" w:rsidRPr="00D67AF7" w:rsidRDefault="0060664B">
            <w:pPr>
              <w:widowControl w:val="0"/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D67AF7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TT </w:t>
            </w:r>
          </w:p>
        </w:tc>
        <w:tc>
          <w:tcPr>
            <w:tcW w:w="14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AE5D5" w14:textId="77253F64" w:rsidR="0060664B" w:rsidRPr="00D67AF7" w:rsidRDefault="00D12D78">
            <w:pPr>
              <w:widowControl w:val="0"/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D67AF7">
              <w:rPr>
                <w:rFonts w:ascii="Times" w:hAnsi="Times" w:cs="Times"/>
                <w:b/>
                <w:bCs/>
                <w:sz w:val="24"/>
                <w:szCs w:val="24"/>
              </w:rPr>
              <w:t>ĐVHC</w:t>
            </w:r>
          </w:p>
        </w:tc>
        <w:tc>
          <w:tcPr>
            <w:tcW w:w="17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FD3D3" w14:textId="62E51FAD" w:rsidR="0060664B" w:rsidRPr="00D67AF7" w:rsidRDefault="0060664B">
            <w:pPr>
              <w:widowControl w:val="0"/>
              <w:spacing w:line="230" w:lineRule="auto"/>
              <w:ind w:left="182" w:right="169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D67AF7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Tổng số ĐVHC hiện có Thời điểm </w:t>
            </w:r>
            <w:r w:rsidR="00136193" w:rsidRPr="00D67AF7">
              <w:rPr>
                <w:rFonts w:ascii="Times" w:hAnsi="Times" w:cs="Times"/>
                <w:b/>
                <w:bCs/>
                <w:sz w:val="24"/>
                <w:szCs w:val="24"/>
              </w:rPr>
              <w:t>năm</w:t>
            </w:r>
            <w:r w:rsidRPr="00D67AF7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báo cáo</w:t>
            </w:r>
          </w:p>
        </w:tc>
        <w:tc>
          <w:tcPr>
            <w:tcW w:w="15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F61" w14:textId="77777777" w:rsidR="0060664B" w:rsidRPr="00D67AF7" w:rsidRDefault="0060664B">
            <w:pPr>
              <w:widowControl w:val="0"/>
              <w:spacing w:line="230" w:lineRule="auto"/>
              <w:ind w:left="120" w:right="106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D67AF7">
              <w:rPr>
                <w:rFonts w:ascii="Times" w:hAnsi="Times" w:cs="Times"/>
                <w:b/>
                <w:bCs/>
                <w:sz w:val="24"/>
                <w:szCs w:val="24"/>
              </w:rPr>
              <w:t>Tổng số ĐVHC  thực hiện sắp xếp Thực hiện trong  năm báo cáo</w:t>
            </w:r>
          </w:p>
        </w:tc>
        <w:tc>
          <w:tcPr>
            <w:tcW w:w="5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C5B07" w14:textId="77777777" w:rsidR="0060664B" w:rsidRPr="00D67AF7" w:rsidRDefault="0060664B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D67AF7">
              <w:rPr>
                <w:rFonts w:ascii="Times" w:hAnsi="Times" w:cs="Times"/>
                <w:b/>
                <w:bCs/>
                <w:sz w:val="24"/>
                <w:szCs w:val="24"/>
              </w:rPr>
              <w:t>Kết quả sau khi thực hiện sắp xếp ĐVHC</w:t>
            </w:r>
          </w:p>
        </w:tc>
      </w:tr>
      <w:tr w:rsidR="0060664B" w14:paraId="786F1C05" w14:textId="77777777" w:rsidTr="00136193">
        <w:trPr>
          <w:trHeight w:val="841"/>
        </w:trPr>
        <w:tc>
          <w:tcPr>
            <w:tcW w:w="63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ABF8C" w14:textId="77777777" w:rsidR="0060664B" w:rsidRPr="00D67AF7" w:rsidRDefault="0060664B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34CF1" w14:textId="77777777" w:rsidR="0060664B" w:rsidRPr="00D67AF7" w:rsidRDefault="0060664B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B8B26" w14:textId="77777777" w:rsidR="0060664B" w:rsidRPr="00D67AF7" w:rsidRDefault="0060664B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6033A" w14:textId="77777777" w:rsidR="0060664B" w:rsidRPr="00D67AF7" w:rsidRDefault="0060664B">
            <w:pPr>
              <w:widowControl w:val="0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EC63F" w14:textId="3F9124EF" w:rsidR="0060664B" w:rsidRPr="00D67AF7" w:rsidRDefault="0060664B" w:rsidP="00136193">
            <w:pPr>
              <w:widowControl w:val="0"/>
              <w:spacing w:line="240" w:lineRule="auto"/>
              <w:ind w:right="310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D67AF7">
              <w:rPr>
                <w:rFonts w:ascii="Times" w:hAnsi="Times" w:cs="Times"/>
                <w:b/>
                <w:bCs/>
                <w:sz w:val="24"/>
                <w:szCs w:val="24"/>
              </w:rPr>
              <w:t>Số lượng</w:t>
            </w:r>
            <w:r w:rsidR="00136193" w:rsidRPr="00D67AF7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Đ</w:t>
            </w:r>
            <w:r w:rsidRPr="00D67AF7">
              <w:rPr>
                <w:rFonts w:ascii="Times" w:hAnsi="Times" w:cs="Times"/>
                <w:b/>
                <w:bCs/>
                <w:sz w:val="24"/>
                <w:szCs w:val="24"/>
              </w:rPr>
              <w:t>VHC</w:t>
            </w:r>
            <w:r w:rsidR="00136193" w:rsidRPr="00D67AF7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r w:rsidRPr="00D67AF7">
              <w:rPr>
                <w:rFonts w:ascii="Times" w:hAnsi="Times" w:cs="Times"/>
                <w:b/>
                <w:bCs/>
                <w:sz w:val="24"/>
                <w:szCs w:val="24"/>
              </w:rPr>
              <w:t>tăng/giảm so với</w:t>
            </w:r>
            <w:r w:rsidR="00136193" w:rsidRPr="00D67AF7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</w:t>
            </w:r>
            <w:r w:rsidRPr="00D67AF7">
              <w:rPr>
                <w:rFonts w:ascii="Times" w:hAnsi="Times" w:cs="Times"/>
                <w:b/>
                <w:bCs/>
                <w:sz w:val="24"/>
                <w:szCs w:val="24"/>
              </w:rPr>
              <w:t>năm trước liền kề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854BF" w14:textId="58E95EC5" w:rsidR="0060664B" w:rsidRPr="00D67AF7" w:rsidRDefault="0060664B">
            <w:pPr>
              <w:widowControl w:val="0"/>
              <w:spacing w:line="230" w:lineRule="auto"/>
              <w:ind w:left="169" w:right="83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D67AF7">
              <w:rPr>
                <w:rFonts w:ascii="Times" w:hAnsi="Times" w:cs="Times"/>
                <w:b/>
                <w:bCs/>
                <w:sz w:val="24"/>
                <w:szCs w:val="24"/>
              </w:rPr>
              <w:t>Số lượng ĐVHC mới  hình thành bảo đảm  theo quy định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818E0" w14:textId="77777777" w:rsidR="0060664B" w:rsidRPr="00D67AF7" w:rsidRDefault="0060664B" w:rsidP="00136193">
            <w:pPr>
              <w:widowControl w:val="0"/>
              <w:spacing w:line="230" w:lineRule="auto"/>
              <w:ind w:left="152" w:right="140" w:firstLine="98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D67AF7">
              <w:rPr>
                <w:rFonts w:ascii="Times" w:hAnsi="Times" w:cs="Times"/>
                <w:b/>
                <w:bCs/>
                <w:sz w:val="24"/>
                <w:szCs w:val="24"/>
              </w:rPr>
              <w:t>SL ĐVHC mới hình thành  chưa bảo đảm theo quy định</w:t>
            </w:r>
          </w:p>
        </w:tc>
      </w:tr>
      <w:tr w:rsidR="00A77B3E" w14:paraId="49E4A3DC" w14:textId="77777777" w:rsidTr="00136193">
        <w:trPr>
          <w:trHeight w:val="286"/>
        </w:trPr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7608D" w14:textId="77777777" w:rsidR="00A77B3E" w:rsidRDefault="00F05C7C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 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FDCB5" w14:textId="77777777" w:rsidR="00A77B3E" w:rsidRDefault="00F05C7C">
            <w:pPr>
              <w:widowControl w:val="0"/>
              <w:spacing w:line="240" w:lineRule="auto"/>
              <w:ind w:left="124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Cấp huyện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303A4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F7607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FE75F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C1907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90292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14:paraId="4C3B0AC1" w14:textId="77777777" w:rsidTr="00136193">
        <w:trPr>
          <w:trHeight w:val="286"/>
        </w:trPr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EFC79" w14:textId="77777777" w:rsidR="00A77B3E" w:rsidRDefault="00F05C7C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 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887B9" w14:textId="77777777" w:rsidR="00A77B3E" w:rsidRDefault="00F05C7C">
            <w:pPr>
              <w:widowControl w:val="0"/>
              <w:spacing w:line="240" w:lineRule="auto"/>
              <w:ind w:left="124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Cấp xã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B8EEA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65E28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6F261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D68E1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D3A1C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14:paraId="17537A46" w14:textId="77777777" w:rsidTr="00136193">
        <w:trPr>
          <w:trHeight w:val="350"/>
        </w:trPr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86C00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40655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3A58D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2CE52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1C6D3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57ED9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FF769" w14:textId="77777777"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</w:tbl>
    <w:p w14:paraId="78867E1B" w14:textId="77777777" w:rsidR="00A77B3E" w:rsidRDefault="00A77B3E">
      <w:pPr>
        <w:widowControl w:val="0"/>
      </w:pPr>
    </w:p>
    <w:p w14:paraId="5AA0D83B" w14:textId="77777777" w:rsidR="00A77B3E" w:rsidRDefault="00A77B3E">
      <w:pPr>
        <w:widowControl w:val="0"/>
      </w:pPr>
    </w:p>
    <w:sectPr w:rsidR="00A77B3E">
      <w:pgSz w:w="11900" w:h="16840"/>
      <w:pgMar w:top="398" w:right="120" w:bottom="900" w:left="276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25F3"/>
    <w:rsid w:val="000F1A85"/>
    <w:rsid w:val="00136193"/>
    <w:rsid w:val="0017509E"/>
    <w:rsid w:val="001A72FC"/>
    <w:rsid w:val="001B7F2A"/>
    <w:rsid w:val="002101CE"/>
    <w:rsid w:val="0025711E"/>
    <w:rsid w:val="003A0F5A"/>
    <w:rsid w:val="00585C4D"/>
    <w:rsid w:val="0060664B"/>
    <w:rsid w:val="00673D44"/>
    <w:rsid w:val="007277A7"/>
    <w:rsid w:val="0093752F"/>
    <w:rsid w:val="00A77B3E"/>
    <w:rsid w:val="00B86A79"/>
    <w:rsid w:val="00CA2A55"/>
    <w:rsid w:val="00CB3A06"/>
    <w:rsid w:val="00D12D78"/>
    <w:rsid w:val="00D67AF7"/>
    <w:rsid w:val="00D75655"/>
    <w:rsid w:val="00DF16B6"/>
    <w:rsid w:val="00EC5DA9"/>
    <w:rsid w:val="00F05C7C"/>
    <w:rsid w:val="00F6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93CBCE5"/>
  <w14:defaultImageDpi w14:val="0"/>
  <w15:docId w15:val="{690ADE64-0AA7-4FF0-8E42-48F99A94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0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8</cp:revision>
  <cp:lastPrinted>2023-11-20T09:20:00Z</cp:lastPrinted>
  <dcterms:created xsi:type="dcterms:W3CDTF">2023-11-18T10:12:00Z</dcterms:created>
  <dcterms:modified xsi:type="dcterms:W3CDTF">2023-11-20T09:21:00Z</dcterms:modified>
</cp:coreProperties>
</file>